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694"/>
        <w:gridCol w:w="28"/>
        <w:gridCol w:w="3374"/>
      </w:tblGrid>
      <w:tr w:rsidR="00AA19CD" w:rsidRPr="003E1B83" w14:paraId="77C82F4E" w14:textId="77777777" w:rsidTr="009F6156">
        <w:tc>
          <w:tcPr>
            <w:tcW w:w="9180" w:type="dxa"/>
            <w:gridSpan w:val="3"/>
          </w:tcPr>
          <w:p w14:paraId="4A70232A" w14:textId="67E07941" w:rsidR="00AA19CD" w:rsidRDefault="00AA19CD" w:rsidP="0019033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936905">
              <w:rPr>
                <w:rFonts w:ascii="Book Antiqua" w:hAnsi="Book Antiqua" w:cs="Arial"/>
                <w:b/>
                <w:sz w:val="24"/>
                <w:szCs w:val="24"/>
              </w:rPr>
              <w:t>Apprendimento -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 </w:t>
            </w:r>
            <w:proofErr w:type="gramStart"/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Titolo :</w:t>
            </w:r>
            <w:proofErr w:type="gramEnd"/>
            <w:r w:rsidR="00730E81">
              <w:rPr>
                <w:rFonts w:ascii="Book Antiqua" w:hAnsi="Book Antiqua" w:cs="Arial"/>
                <w:b/>
                <w:sz w:val="24"/>
                <w:szCs w:val="24"/>
              </w:rPr>
              <w:t xml:space="preserve"> S</w:t>
            </w:r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 xml:space="preserve">viluppo delle </w:t>
            </w:r>
            <w:proofErr w:type="spellStart"/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  <w:proofErr w:type="spellEnd"/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 xml:space="preserve"> tecniche e di lettura</w:t>
            </w:r>
          </w:p>
          <w:p w14:paraId="151B53A6" w14:textId="4EB2FEE5" w:rsidR="0053228C" w:rsidRPr="003E1B83" w:rsidRDefault="0053228C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finalizzate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>alla  pratica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esecutiva</w:t>
            </w:r>
          </w:p>
          <w:p w14:paraId="4B01D2BB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1FFE2CEC" w14:textId="43E976A6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3228C">
              <w:rPr>
                <w:rFonts w:ascii="Book Antiqua" w:hAnsi="Book Antiqua" w:cs="Arial"/>
                <w:sz w:val="24"/>
                <w:szCs w:val="24"/>
              </w:rPr>
              <w:t>Strumento musicale (Chitarra)</w:t>
            </w:r>
          </w:p>
          <w:p w14:paraId="750E1D2B" w14:textId="0AFE2FF8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Collegamenti 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Interdisciplinari</w:t>
            </w:r>
            <w:r w:rsidR="0053228C">
              <w:rPr>
                <w:rFonts w:ascii="Book Antiqua" w:hAnsi="Book Antiqua" w:cs="Arial"/>
                <w:sz w:val="24"/>
                <w:szCs w:val="24"/>
              </w:rPr>
              <w:t>: Musica, Arte</w:t>
            </w:r>
          </w:p>
          <w:p w14:paraId="3981E6BE" w14:textId="5D4C8DE9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Classi Coinvolte:</w:t>
            </w:r>
            <w:r w:rsidR="0053228C">
              <w:rPr>
                <w:rFonts w:ascii="Book Antiqua" w:hAnsi="Book Antiqua" w:cs="Arial"/>
                <w:sz w:val="24"/>
                <w:szCs w:val="24"/>
              </w:rPr>
              <w:t xml:space="preserve"> CLASSE I M</w:t>
            </w:r>
            <w:r w:rsidR="00B8659F">
              <w:rPr>
                <w:rFonts w:ascii="Book Antiqua" w:hAnsi="Book Antiqua" w:cs="Arial"/>
                <w:sz w:val="24"/>
                <w:szCs w:val="24"/>
              </w:rPr>
              <w:t>/E</w:t>
            </w:r>
          </w:p>
          <w:p w14:paraId="477DE50F" w14:textId="37C6B64E"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Tempo Di Svolgimento 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B8659F">
              <w:rPr>
                <w:rFonts w:ascii="Book Antiqua" w:hAnsi="Book Antiqua" w:cs="Arial"/>
                <w:sz w:val="24"/>
                <w:szCs w:val="24"/>
              </w:rPr>
              <w:t xml:space="preserve"> Settembre</w:t>
            </w:r>
            <w:r w:rsidR="0053228C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B8659F">
              <w:rPr>
                <w:rFonts w:ascii="Book Antiqua" w:hAnsi="Book Antiqua" w:cs="Arial"/>
                <w:sz w:val="24"/>
                <w:szCs w:val="24"/>
              </w:rPr>
              <w:t>Giugno</w:t>
            </w:r>
          </w:p>
        </w:tc>
        <w:tc>
          <w:tcPr>
            <w:tcW w:w="2722" w:type="dxa"/>
            <w:gridSpan w:val="2"/>
            <w:vMerge w:val="restart"/>
          </w:tcPr>
          <w:p w14:paraId="43C948B7" w14:textId="77777777" w:rsidR="009F6156" w:rsidRPr="003E1B83" w:rsidRDefault="003E1B83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1BF76D46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E27D345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8E0EAC9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79C1070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92F7659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CDC101F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1633C4B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370CEA94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059007BC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01857438" w14:textId="54434EF4" w:rsidR="00AA19CD" w:rsidRPr="003E1B83" w:rsidRDefault="00EE6EEB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Consapevolezza </w:t>
            </w:r>
            <w:r w:rsidR="00385CF3">
              <w:rPr>
                <w:rFonts w:ascii="Book Antiqua" w:hAnsi="Book Antiqua" w:cs="Arial"/>
                <w:b/>
                <w:iCs/>
                <w:sz w:val="24"/>
                <w:szCs w:val="24"/>
              </w:rPr>
              <w:t>ed espressione culturale- Espressione Musicale</w:t>
            </w:r>
          </w:p>
        </w:tc>
      </w:tr>
      <w:tr w:rsidR="00AA19CD" w:rsidRPr="003E1B83" w14:paraId="0CE48F7A" w14:textId="77777777" w:rsidTr="009F6156">
        <w:tc>
          <w:tcPr>
            <w:tcW w:w="9180" w:type="dxa"/>
            <w:gridSpan w:val="3"/>
          </w:tcPr>
          <w:p w14:paraId="55CBAE8F" w14:textId="131C39A6" w:rsidR="009F6156" w:rsidRPr="003E1B83" w:rsidRDefault="005769B5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Percorso didattico- In Presenza</w:t>
            </w:r>
            <w:bookmarkStart w:id="0" w:name="_GoBack"/>
            <w:bookmarkEnd w:id="0"/>
          </w:p>
          <w:p w14:paraId="01F486A2" w14:textId="57F95ACE" w:rsidR="00AA19CD" w:rsidRPr="003E1B83" w:rsidRDefault="00385CF3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2722" w:type="dxa"/>
            <w:gridSpan w:val="2"/>
            <w:vMerge/>
          </w:tcPr>
          <w:p w14:paraId="1CDDB0CC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7FD44193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44382063" w14:textId="77777777" w:rsidTr="009F6156">
        <w:tc>
          <w:tcPr>
            <w:tcW w:w="9180" w:type="dxa"/>
            <w:gridSpan w:val="3"/>
          </w:tcPr>
          <w:p w14:paraId="37610487" w14:textId="78372E7A" w:rsidR="003E1B83" w:rsidRPr="003E1B83" w:rsidRDefault="003E1B83" w:rsidP="004277FB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277FB">
              <w:rPr>
                <w:rFonts w:ascii="Book Antiqua" w:hAnsi="Book Antiqua" w:cs="Arial"/>
                <w:b/>
                <w:sz w:val="24"/>
                <w:szCs w:val="24"/>
              </w:rPr>
              <w:t>:Lettura</w:t>
            </w:r>
            <w:proofErr w:type="spellEnd"/>
            <w:r w:rsidR="004277FB">
              <w:rPr>
                <w:rFonts w:ascii="Book Antiqua" w:hAnsi="Book Antiqua" w:cs="Arial"/>
                <w:b/>
                <w:sz w:val="24"/>
                <w:szCs w:val="24"/>
              </w:rPr>
              <w:t xml:space="preserve"> Ritmico melodica di semplice  composizioni</w:t>
            </w:r>
          </w:p>
        </w:tc>
        <w:tc>
          <w:tcPr>
            <w:tcW w:w="2722" w:type="dxa"/>
            <w:gridSpan w:val="2"/>
            <w:vMerge/>
          </w:tcPr>
          <w:p w14:paraId="1FF77447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73349B5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6EEF3C51" w14:textId="77777777" w:rsidTr="001972AE">
        <w:trPr>
          <w:trHeight w:val="1776"/>
        </w:trPr>
        <w:tc>
          <w:tcPr>
            <w:tcW w:w="9180" w:type="dxa"/>
            <w:gridSpan w:val="3"/>
          </w:tcPr>
          <w:p w14:paraId="7983EB70" w14:textId="7C3375AA" w:rsid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gram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</w:t>
            </w:r>
            <w:proofErr w:type="gramEnd"/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 xml:space="preserve"> Affinare il senso </w:t>
            </w:r>
            <w:proofErr w:type="gramStart"/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>estetico ,artistico</w:t>
            </w:r>
            <w:proofErr w:type="gramEnd"/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 xml:space="preserve"> e critico,</w:t>
            </w:r>
            <w:r w:rsidR="00610BD9">
              <w:rPr>
                <w:rFonts w:ascii="Book Antiqua" w:hAnsi="Book Antiqua" w:cs="Arial"/>
                <w:b/>
                <w:sz w:val="24"/>
                <w:szCs w:val="24"/>
              </w:rPr>
              <w:t xml:space="preserve"> sviluppare la </w:t>
            </w:r>
            <w:proofErr w:type="spellStart"/>
            <w:r w:rsidR="00610BD9">
              <w:rPr>
                <w:rFonts w:ascii="Book Antiqua" w:hAnsi="Book Antiqua" w:cs="Arial"/>
                <w:b/>
                <w:sz w:val="24"/>
                <w:szCs w:val="24"/>
              </w:rPr>
              <w:t>possibilita’</w:t>
            </w:r>
            <w:proofErr w:type="spellEnd"/>
            <w:r w:rsidR="00610BD9">
              <w:rPr>
                <w:rFonts w:ascii="Book Antiqua" w:hAnsi="Book Antiqua" w:cs="Arial"/>
                <w:b/>
                <w:sz w:val="24"/>
                <w:szCs w:val="24"/>
              </w:rPr>
              <w:t xml:space="preserve"> di mettere in luce  </w:t>
            </w:r>
            <w:proofErr w:type="spellStart"/>
            <w:r w:rsidR="00610BD9">
              <w:rPr>
                <w:rFonts w:ascii="Book Antiqua" w:hAnsi="Book Antiqua" w:cs="Arial"/>
                <w:b/>
                <w:sz w:val="24"/>
                <w:szCs w:val="24"/>
              </w:rPr>
              <w:t>attid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>utini</w:t>
            </w:r>
            <w:proofErr w:type="spellEnd"/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 xml:space="preserve"> , </w:t>
            </w:r>
            <w:proofErr w:type="spellStart"/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>potenzialita</w:t>
            </w:r>
            <w:r w:rsidR="00610BD9">
              <w:rPr>
                <w:rFonts w:ascii="Book Antiqua" w:hAnsi="Book Antiqua" w:cs="Arial"/>
                <w:b/>
                <w:sz w:val="24"/>
                <w:szCs w:val="24"/>
              </w:rPr>
              <w:t>’</w:t>
            </w:r>
            <w:proofErr w:type="spellEnd"/>
            <w:r w:rsidR="00610BD9">
              <w:rPr>
                <w:rFonts w:ascii="Book Antiqua" w:hAnsi="Book Antiqua" w:cs="Arial"/>
                <w:b/>
                <w:sz w:val="24"/>
                <w:szCs w:val="24"/>
              </w:rPr>
              <w:t xml:space="preserve"> e predisposiz</w:t>
            </w:r>
            <w:r w:rsidR="00936905">
              <w:rPr>
                <w:rFonts w:ascii="Book Antiqua" w:hAnsi="Book Antiqua" w:cs="Arial"/>
                <w:b/>
                <w:sz w:val="24"/>
                <w:szCs w:val="24"/>
              </w:rPr>
              <w:t xml:space="preserve">ioni nella pratica strumentale 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>,sensibilizzare al modo di relazionarsi.</w:t>
            </w:r>
            <w:r w:rsidR="00610BD9">
              <w:rPr>
                <w:rFonts w:ascii="Book Antiqua" w:hAnsi="Book Antiqua" w:cs="Arial"/>
                <w:b/>
                <w:sz w:val="24"/>
                <w:szCs w:val="24"/>
              </w:rPr>
              <w:t xml:space="preserve"> superando le </w:t>
            </w:r>
            <w:proofErr w:type="spellStart"/>
            <w:r w:rsidR="00610BD9">
              <w:rPr>
                <w:rFonts w:ascii="Book Antiqua" w:hAnsi="Book Antiqua" w:cs="Arial"/>
                <w:b/>
                <w:sz w:val="24"/>
                <w:szCs w:val="24"/>
              </w:rPr>
              <w:t>difficolta’</w:t>
            </w:r>
            <w:proofErr w:type="spellEnd"/>
            <w:r w:rsidR="00610BD9">
              <w:rPr>
                <w:rFonts w:ascii="Book Antiqua" w:hAnsi="Book Antiqua" w:cs="Arial"/>
                <w:b/>
                <w:sz w:val="24"/>
                <w:szCs w:val="24"/>
              </w:rPr>
              <w:t xml:space="preserve"> della didattica a distanza.</w:t>
            </w:r>
          </w:p>
          <w:p w14:paraId="383F5067" w14:textId="7C341250" w:rsidR="00610BD9" w:rsidRPr="003E1B83" w:rsidRDefault="00610BD9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Obiettivi specifici:  Sviluppo tecnico di base  sullo strumento ,acquisizione di 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ritmica  e di lettura</w:t>
            </w:r>
            <w:r w:rsidR="001972AE">
              <w:rPr>
                <w:rFonts w:ascii="Book Antiqua" w:hAnsi="Book Antiqua" w:cs="Arial"/>
                <w:b/>
                <w:sz w:val="24"/>
                <w:szCs w:val="24"/>
              </w:rPr>
              <w:t xml:space="preserve"> finalizzata alla esecuzione di brevi melodie</w:t>
            </w:r>
            <w:r w:rsidR="00936905">
              <w:rPr>
                <w:rFonts w:ascii="Book Antiqua" w:hAnsi="Book Antiqua" w:cs="Arial"/>
                <w:b/>
                <w:sz w:val="24"/>
                <w:szCs w:val="24"/>
              </w:rPr>
              <w:t>.</w:t>
            </w:r>
          </w:p>
        </w:tc>
        <w:tc>
          <w:tcPr>
            <w:tcW w:w="2722" w:type="dxa"/>
            <w:gridSpan w:val="2"/>
            <w:vMerge/>
          </w:tcPr>
          <w:p w14:paraId="6FFC627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05A9ABE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6363A028" w14:textId="77777777" w:rsidTr="009F6156">
        <w:tc>
          <w:tcPr>
            <w:tcW w:w="4928" w:type="dxa"/>
          </w:tcPr>
          <w:p w14:paraId="360C2708" w14:textId="77777777"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14:paraId="6AE9F2B3" w14:textId="04142693" w:rsidR="001972AE" w:rsidRPr="003E1B83" w:rsidRDefault="001972AE" w:rsidP="001972AE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Conoscenza degli aspetti della notazione, ritmo, dinamica, metrica , fraseggio</w:t>
            </w:r>
          </w:p>
        </w:tc>
        <w:tc>
          <w:tcPr>
            <w:tcW w:w="4252" w:type="dxa"/>
            <w:gridSpan w:val="2"/>
          </w:tcPr>
          <w:p w14:paraId="14188941" w14:textId="77777777"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  <w:proofErr w:type="spellEnd"/>
          </w:p>
          <w:p w14:paraId="2C109FDC" w14:textId="0C5650C4" w:rsidR="001972AE" w:rsidRPr="003E1B83" w:rsidRDefault="001972AE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Decodificare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utlizzare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la notazione tradizionale</w:t>
            </w:r>
          </w:p>
        </w:tc>
        <w:tc>
          <w:tcPr>
            <w:tcW w:w="2722" w:type="dxa"/>
            <w:gridSpan w:val="2"/>
            <w:vMerge/>
          </w:tcPr>
          <w:p w14:paraId="14D184E1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4E369E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31A222C8" w14:textId="77777777" w:rsidTr="009F6156">
        <w:tc>
          <w:tcPr>
            <w:tcW w:w="4928" w:type="dxa"/>
          </w:tcPr>
          <w:p w14:paraId="0004106D" w14:textId="77777777" w:rsidR="00AA19CD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6F6DCAC" w14:textId="77777777" w:rsidR="00AA19CD" w:rsidRPr="003E1B83" w:rsidRDefault="00AA19CD" w:rsidP="00A871CE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</w:tcPr>
          <w:p w14:paraId="377C795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D48EC68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01743E" w:rsidRPr="003E1B83" w14:paraId="0E76443F" w14:textId="77777777" w:rsidTr="00BC0AEE">
        <w:tc>
          <w:tcPr>
            <w:tcW w:w="6629" w:type="dxa"/>
            <w:gridSpan w:val="2"/>
          </w:tcPr>
          <w:p w14:paraId="61BBF6FD" w14:textId="77777777" w:rsidR="0001743E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341D13B2" w14:textId="14382A90" w:rsidR="00321085" w:rsidRPr="003E1B83" w:rsidRDefault="00321085" w:rsidP="0010493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Lezione indiv</w:t>
            </w:r>
            <w:r w:rsidR="00EE6EEB">
              <w:rPr>
                <w:rFonts w:ascii="Book Antiqua" w:hAnsi="Book Antiqua" w:cs="Arial"/>
                <w:b/>
                <w:sz w:val="24"/>
                <w:szCs w:val="24"/>
              </w:rPr>
              <w:t xml:space="preserve">iduale </w:t>
            </w:r>
          </w:p>
        </w:tc>
        <w:tc>
          <w:tcPr>
            <w:tcW w:w="2551" w:type="dxa"/>
          </w:tcPr>
          <w:p w14:paraId="16F4D91B" w14:textId="77777777" w:rsidR="0001743E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5A89609D" w14:textId="4A2F50B6" w:rsidR="00EE6EEB" w:rsidRPr="003E1B83" w:rsidRDefault="0010493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Metodo</w:t>
            </w:r>
          </w:p>
        </w:tc>
        <w:tc>
          <w:tcPr>
            <w:tcW w:w="2694" w:type="dxa"/>
          </w:tcPr>
          <w:p w14:paraId="634C55C7" w14:textId="77777777" w:rsidR="0001743E" w:rsidRPr="003E1B83" w:rsidRDefault="003E1B83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Compito Di </w:t>
            </w: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Realta’</w:t>
            </w:r>
            <w:proofErr w:type="spellEnd"/>
          </w:p>
        </w:tc>
        <w:tc>
          <w:tcPr>
            <w:tcW w:w="3402" w:type="dxa"/>
            <w:gridSpan w:val="2"/>
          </w:tcPr>
          <w:p w14:paraId="3538BAC9" w14:textId="77777777" w:rsidR="0001743E" w:rsidRDefault="003E1B83" w:rsidP="008204A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3C65A49B" w14:textId="3A336BA1" w:rsidR="00EE6EEB" w:rsidRDefault="0061463A" w:rsidP="0061463A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Rilevazione della presenza e della efficace part</w:t>
            </w:r>
            <w:r w:rsidR="00470269">
              <w:rPr>
                <w:rFonts w:ascii="Book Antiqua" w:hAnsi="Book Antiqua" w:cs="Arial"/>
                <w:b/>
                <w:sz w:val="24"/>
                <w:szCs w:val="24"/>
              </w:rPr>
              <w:t xml:space="preserve">ecipazione </w:t>
            </w:r>
            <w:proofErr w:type="gramStart"/>
            <w:r w:rsidR="00470269">
              <w:rPr>
                <w:rFonts w:ascii="Book Antiqua" w:hAnsi="Book Antiqua" w:cs="Arial"/>
                <w:b/>
                <w:sz w:val="24"/>
                <w:szCs w:val="24"/>
              </w:rPr>
              <w:t>alle lezione</w:t>
            </w:r>
            <w:proofErr w:type="gramEnd"/>
            <w:r w:rsidR="00470269">
              <w:rPr>
                <w:rFonts w:ascii="Book Antiqua" w:hAnsi="Book Antiqua" w:cs="Arial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Regolarita’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rispetto delle scadenze.  </w:t>
            </w:r>
          </w:p>
          <w:p w14:paraId="02839EF8" w14:textId="5D526125" w:rsidR="0061463A" w:rsidRPr="003E1B83" w:rsidRDefault="0061463A" w:rsidP="0061463A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C66ED7" w:rsidRPr="003E1B83" w14:paraId="6969C5A5" w14:textId="77777777" w:rsidTr="000E36FF">
        <w:tc>
          <w:tcPr>
            <w:tcW w:w="9180" w:type="dxa"/>
            <w:gridSpan w:val="3"/>
          </w:tcPr>
          <w:p w14:paraId="2010C34F" w14:textId="77777777" w:rsidR="00C66ED7" w:rsidRDefault="003E1B83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14:paraId="6A24E88C" w14:textId="49C5A4FD" w:rsidR="0061463A" w:rsidRPr="007E4B54" w:rsidRDefault="0061463A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24FA3487" w14:textId="77777777" w:rsidR="00C66ED7" w:rsidRPr="003E1B83" w:rsidRDefault="003E1B83" w:rsidP="00BC0AEE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Agenda Del Registro Elettronico </w:t>
            </w:r>
          </w:p>
        </w:tc>
        <w:tc>
          <w:tcPr>
            <w:tcW w:w="3402" w:type="dxa"/>
            <w:gridSpan w:val="2"/>
          </w:tcPr>
          <w:p w14:paraId="2DBDE793" w14:textId="77777777" w:rsidR="00C66ED7" w:rsidRPr="003E1B83" w:rsidRDefault="00C66ED7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66ED7" w:rsidRPr="003E1B83" w14:paraId="7056F6D7" w14:textId="77777777" w:rsidTr="00ED35F9">
        <w:tc>
          <w:tcPr>
            <w:tcW w:w="9180" w:type="dxa"/>
            <w:gridSpan w:val="3"/>
          </w:tcPr>
          <w:p w14:paraId="19D04394" w14:textId="77777777" w:rsidR="00C66ED7" w:rsidRPr="003E1B83" w:rsidRDefault="00C66ED7" w:rsidP="00A871CE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5BD492C" w14:textId="77777777" w:rsidR="00C66ED7" w:rsidRPr="003E1B83" w:rsidRDefault="0047535D" w:rsidP="003E1B83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Strumenti 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Dispensativi </w:t>
            </w:r>
            <w:r w:rsidR="003E1B83">
              <w:rPr>
                <w:rFonts w:ascii="Book Antiqua" w:hAnsi="Book Antiqua" w:cs="Arial"/>
                <w:sz w:val="24"/>
                <w:szCs w:val="24"/>
              </w:rPr>
              <w:t>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 Compensativi </w:t>
            </w:r>
            <w:r w:rsidR="003E1B83">
              <w:rPr>
                <w:rFonts w:ascii="Book Antiqua" w:hAnsi="Book Antiqua" w:cs="Arial"/>
                <w:sz w:val="24"/>
                <w:szCs w:val="24"/>
              </w:rPr>
              <w:t>p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er </w:t>
            </w:r>
            <w:proofErr w:type="spellStart"/>
            <w:r w:rsidRPr="003E1B83">
              <w:rPr>
                <w:rFonts w:ascii="Book Antiqua" w:hAnsi="Book Antiqua" w:cs="Arial"/>
                <w:sz w:val="24"/>
                <w:szCs w:val="24"/>
              </w:rPr>
              <w:t>Dsa</w:t>
            </w:r>
            <w:proofErr w:type="spellEnd"/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3E1B83">
              <w:rPr>
                <w:rFonts w:ascii="Book Antiqua" w:hAnsi="Book Antiqua" w:cs="Arial"/>
                <w:sz w:val="24"/>
                <w:szCs w:val="24"/>
              </w:rPr>
              <w:t>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spellStart"/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Bes</w:t>
            </w:r>
            <w:proofErr w:type="spellEnd"/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</w:tcPr>
          <w:p w14:paraId="29AD16F8" w14:textId="77777777" w:rsidR="00C66ED7" w:rsidRPr="003E1B83" w:rsidRDefault="00C66ED7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56"/>
        <w:gridCol w:w="1701"/>
        <w:gridCol w:w="1843"/>
        <w:gridCol w:w="2126"/>
        <w:gridCol w:w="2268"/>
        <w:gridCol w:w="1843"/>
        <w:gridCol w:w="1417"/>
        <w:gridCol w:w="2127"/>
      </w:tblGrid>
      <w:tr w:rsidR="00396836" w:rsidRPr="003E1B83" w14:paraId="7E145CFC" w14:textId="77777777" w:rsidTr="00374F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892A3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22E4CDC" w14:textId="77777777" w:rsidR="00396836" w:rsidRPr="003E1B83" w:rsidRDefault="00396836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(</w:t>
            </w:r>
            <w:r w:rsidR="003E1B83" w:rsidRPr="003E1B83">
              <w:rPr>
                <w:rFonts w:ascii="Book Antiqua" w:hAnsi="Book Antiqua" w:cs="Arial"/>
                <w:i/>
                <w:sz w:val="24"/>
                <w:szCs w:val="24"/>
              </w:rPr>
              <w:t>Da Inserire Nel Registro Delle Competenze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)</w:t>
            </w:r>
          </w:p>
          <w:p w14:paraId="65475F00" w14:textId="77777777"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30520077" w14:textId="77777777" w:rsidTr="00374F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03584" w14:textId="77777777" w:rsidR="003F14DA" w:rsidRPr="003E1B83" w:rsidRDefault="003F14DA" w:rsidP="0047535D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7BF329D5" w14:textId="77777777" w:rsidTr="00374F35">
        <w:trPr>
          <w:trHeight w:val="308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8A447" w14:textId="77777777" w:rsidR="00396836" w:rsidRPr="003E1B83" w:rsidRDefault="003E1B83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="00396836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Valutazione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Formativa</w:t>
            </w:r>
          </w:p>
        </w:tc>
      </w:tr>
      <w:tr w:rsidR="00396836" w:rsidRPr="003E1B83" w14:paraId="18C4FB0B" w14:textId="77777777" w:rsidTr="00374F3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BBC0" w14:textId="7244E9C6" w:rsidR="004056EB" w:rsidRDefault="00912ABF" w:rsidP="00912ABF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>I</w:t>
            </w:r>
            <w:r w:rsidR="00D378D1">
              <w:rPr>
                <w:rFonts w:ascii="Book Antiqua" w:hAnsi="Book Antiqua" w:cs="Arial"/>
                <w:b/>
                <w:sz w:val="24"/>
                <w:szCs w:val="24"/>
              </w:rPr>
              <w:t xml:space="preserve">mpegno,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costanza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,  produzione e </w:t>
            </w:r>
            <w:r w:rsidR="00CA6234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 w:rsidR="00CA6234">
              <w:rPr>
                <w:rFonts w:ascii="Book Antiqua" w:hAnsi="Book Antiqua" w:cs="Arial"/>
                <w:b/>
                <w:sz w:val="24"/>
                <w:szCs w:val="24"/>
              </w:rPr>
              <w:t>puntualita’</w:t>
            </w:r>
            <w:proofErr w:type="spellEnd"/>
            <w:r w:rsidR="00CA6234">
              <w:rPr>
                <w:rFonts w:ascii="Book Antiqua" w:hAnsi="Book Antiqua" w:cs="Arial"/>
                <w:b/>
                <w:sz w:val="24"/>
                <w:szCs w:val="24"/>
              </w:rPr>
              <w:t xml:space="preserve"> della consegna</w:t>
            </w:r>
          </w:p>
          <w:p w14:paraId="106799D5" w14:textId="77777777" w:rsidR="004056EB" w:rsidRDefault="004056EB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1853520" w14:textId="77777777" w:rsidR="004056EB" w:rsidRDefault="004056EB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E540809" w14:textId="77777777" w:rsidR="00396836" w:rsidRPr="003E1B83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396836" w:rsidRPr="003E1B83" w14:paraId="5BD3E23F" w14:textId="77777777" w:rsidTr="00374F35">
        <w:trPr>
          <w:trHeight w:val="269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F8A3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C578A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  <w:p w14:paraId="73B28C5C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3BFA2A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09CEC20C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BF70BB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  <w:p w14:paraId="2F8A598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9988FC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  <w:p w14:paraId="1CD02D3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964719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  <w:p w14:paraId="1D66DEC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7CB32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  <w:p w14:paraId="60F10674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9916796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7A3F97F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4B6D57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  <w:p w14:paraId="25275F17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277C5C0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  <w:p w14:paraId="77EA532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38406E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09DE1B" w14:textId="77777777" w:rsidR="00396836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  <w:p w14:paraId="349A73F9" w14:textId="77777777" w:rsidR="004056EB" w:rsidRPr="003E1B83" w:rsidRDefault="004056EB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45FD9D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C350AC4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69EAA5C4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9E6429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  <w:p w14:paraId="41968F40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8025AA6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  <w:p w14:paraId="1D5C685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D1AFFB5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FD0AE8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  <w:p w14:paraId="53C3462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56653D5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41AABED0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E67006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  <w:p w14:paraId="6086B319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A91BDD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  <w:p w14:paraId="342BDEC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20F638C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36ABC1C" w14:textId="77777777" w:rsidR="00396836" w:rsidRPr="003E1B83" w:rsidRDefault="00396836" w:rsidP="008204A2">
            <w:pPr>
              <w:pStyle w:val="Titolo7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Rielaborazione</w:t>
            </w:r>
          </w:p>
          <w:p w14:paraId="60BF7E99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2D689A4F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20F4A3AA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643777DD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  <w:p w14:paraId="3EFE4196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3B26EB56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  <w:p w14:paraId="5F1F25E5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48FDB25C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7B04A0A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Capacità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Valutative</w:t>
            </w:r>
          </w:p>
          <w:p w14:paraId="51153A9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  <w:p w14:paraId="3674E42F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D629D3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  <w:p w14:paraId="0B352A89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1AD730F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  <w:p w14:paraId="4623BD26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41C2535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C4A42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  <w:p w14:paraId="06497DF4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4C71A10D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  <w:p w14:paraId="3E3C5E64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2CFE0709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  <w:p w14:paraId="28609C8B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1D6243C9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  <w:p w14:paraId="5DCF2DD7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701E774E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  <w:tr w:rsidR="00396836" w:rsidRPr="00AA19CD" w14:paraId="12C621E9" w14:textId="77777777" w:rsidTr="00374F35">
        <w:trPr>
          <w:trHeight w:val="323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B6EEA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Iniziale</w:t>
            </w:r>
            <w:r w:rsidR="000C1B1B" w:rsidRPr="00AA19CD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7FAF3A7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62360C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FC01ECF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6ACABC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F0587A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67F136A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18B435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6836" w:rsidRPr="00AA19CD" w14:paraId="0DC50B31" w14:textId="77777777" w:rsidTr="00374F35">
        <w:trPr>
          <w:trHeight w:val="294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F9427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Base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B371F6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527C362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7F5859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D6D2EB1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A50669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5F38FE8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E4A619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6836" w:rsidRPr="00AA19CD" w14:paraId="39FB8597" w14:textId="77777777" w:rsidTr="00374F35">
        <w:trPr>
          <w:trHeight w:val="216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AFEE3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Intermedio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7212B1F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802A3C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5E1482B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9A6392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3EAE2F6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511A1D9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7B01A8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6836" w:rsidRPr="00AA19CD" w14:paraId="0F03D084" w14:textId="77777777" w:rsidTr="00374F35">
        <w:trPr>
          <w:trHeight w:val="515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0B991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Avanzato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B9CA2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4CC17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68083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CDDD4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70FB7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2C981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9349B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062FFE4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10FFA08D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C1B1B"/>
    <w:rsid w:val="00104933"/>
    <w:rsid w:val="00105C07"/>
    <w:rsid w:val="001078CF"/>
    <w:rsid w:val="001252BE"/>
    <w:rsid w:val="00186FF3"/>
    <w:rsid w:val="0019033C"/>
    <w:rsid w:val="001972AE"/>
    <w:rsid w:val="0026086E"/>
    <w:rsid w:val="00315B41"/>
    <w:rsid w:val="00321085"/>
    <w:rsid w:val="00374F35"/>
    <w:rsid w:val="00385CF3"/>
    <w:rsid w:val="00396836"/>
    <w:rsid w:val="003E1B83"/>
    <w:rsid w:val="003F14DA"/>
    <w:rsid w:val="003F38F4"/>
    <w:rsid w:val="004056EB"/>
    <w:rsid w:val="004277FB"/>
    <w:rsid w:val="00431E42"/>
    <w:rsid w:val="0046646D"/>
    <w:rsid w:val="00470269"/>
    <w:rsid w:val="0047261B"/>
    <w:rsid w:val="0047535D"/>
    <w:rsid w:val="00527193"/>
    <w:rsid w:val="0053228C"/>
    <w:rsid w:val="00555E16"/>
    <w:rsid w:val="005616D2"/>
    <w:rsid w:val="005769B5"/>
    <w:rsid w:val="00610BD9"/>
    <w:rsid w:val="0061463A"/>
    <w:rsid w:val="00706BA6"/>
    <w:rsid w:val="00730E81"/>
    <w:rsid w:val="00752E6F"/>
    <w:rsid w:val="007E4B54"/>
    <w:rsid w:val="007E6B8A"/>
    <w:rsid w:val="008551FB"/>
    <w:rsid w:val="00912ABF"/>
    <w:rsid w:val="00936905"/>
    <w:rsid w:val="009412B4"/>
    <w:rsid w:val="00985D57"/>
    <w:rsid w:val="00996A4C"/>
    <w:rsid w:val="009E10E8"/>
    <w:rsid w:val="009F6156"/>
    <w:rsid w:val="00A13ADF"/>
    <w:rsid w:val="00A14976"/>
    <w:rsid w:val="00A468A0"/>
    <w:rsid w:val="00A66C42"/>
    <w:rsid w:val="00A871CE"/>
    <w:rsid w:val="00AA19CD"/>
    <w:rsid w:val="00AA346A"/>
    <w:rsid w:val="00B22C45"/>
    <w:rsid w:val="00B830F4"/>
    <w:rsid w:val="00B8659F"/>
    <w:rsid w:val="00BC0AEE"/>
    <w:rsid w:val="00C66ED7"/>
    <w:rsid w:val="00CA6234"/>
    <w:rsid w:val="00D07DD1"/>
    <w:rsid w:val="00D12EFF"/>
    <w:rsid w:val="00D378D1"/>
    <w:rsid w:val="00D43A20"/>
    <w:rsid w:val="00D83DE8"/>
    <w:rsid w:val="00EA5DD2"/>
    <w:rsid w:val="00ED6ED4"/>
    <w:rsid w:val="00EE6EEB"/>
    <w:rsid w:val="00F1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C2585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Utente di Microsoft Office</cp:lastModifiedBy>
  <cp:revision>2</cp:revision>
  <cp:lastPrinted>2015-10-23T16:59:00Z</cp:lastPrinted>
  <dcterms:created xsi:type="dcterms:W3CDTF">2023-01-18T15:05:00Z</dcterms:created>
  <dcterms:modified xsi:type="dcterms:W3CDTF">2023-01-18T15:05:00Z</dcterms:modified>
</cp:coreProperties>
</file>